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0948C7A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F94697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45A0A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8160A43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945A0A">
              <w:rPr>
                <w:b/>
                <w:sz w:val="32"/>
                <w:szCs w:val="32"/>
              </w:rPr>
              <w:t>5</w:t>
            </w:r>
            <w:r w:rsidR="00AE0954">
              <w:rPr>
                <w:b/>
                <w:sz w:val="32"/>
                <w:szCs w:val="32"/>
              </w:rPr>
              <w:t>.</w:t>
            </w:r>
          </w:p>
        </w:tc>
      </w:tr>
      <w:tr w:rsidR="006B6FD4" w:rsidRPr="00A474A7" w14:paraId="45190740" w14:textId="77777777" w:rsidTr="00CA73B3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DDDD985" w14:textId="77777777" w:rsidR="006B6FD4" w:rsidRPr="00522524" w:rsidRDefault="006B6FD4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2EE9BCF" w14:textId="77777777" w:rsidR="006B6FD4" w:rsidRPr="00522524" w:rsidRDefault="006B6FD4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DC1B89" w14:textId="77777777" w:rsidR="006B6FD4" w:rsidRPr="00A474A7" w:rsidRDefault="006B6FD4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B6FD4" w:rsidRPr="00522524" w14:paraId="01087392" w14:textId="77777777" w:rsidTr="006B6FD4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C37E9BB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KOMUNIKAČNÍ A SLOHOVÁ VÝCHOVA</w:t>
            </w:r>
          </w:p>
          <w:p w14:paraId="380E8FB7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1AC1ECC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3263E3E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D2EAAF6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261826D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1D54805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E38B90A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11F8A93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214105B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16C43C91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154416C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85E8F4C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EAC1FE3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C504589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E885098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E88970E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917EB00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59F1CAA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41B9267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0CC61F1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BD64361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5E39823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7503D87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C550A1C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5719223" w14:textId="77777777" w:rsidR="00397EF4" w:rsidRDefault="00397EF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1002AE0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E7984E6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KOMUNIKAČNÍ A SLOHOVÁ VÝCHOVA</w:t>
            </w:r>
          </w:p>
          <w:p w14:paraId="16EC6E3C" w14:textId="77777777" w:rsidR="006B6FD4" w:rsidRPr="0052252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74DAA6C" w14:textId="77777777" w:rsidR="006B6FD4" w:rsidRPr="0052252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98FB4AB" w14:textId="77777777" w:rsidR="006B6FD4" w:rsidRPr="00954615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čte s porozuměním přiměřeně náročné texty potichu i nahlas</w:t>
            </w:r>
          </w:p>
          <w:p w14:paraId="2912F03F" w14:textId="77777777" w:rsidR="006B6FD4" w:rsidRPr="00954615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rozlišuje podstatné a okrajové informace v textu vhodném pro daný věk, podstatné informace zaznamenává</w:t>
            </w:r>
          </w:p>
          <w:p w14:paraId="5697587C" w14:textId="77777777" w:rsidR="006B6FD4" w:rsidRPr="00954615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posuzuje úplnost či neúplnost jednoduchého sdělení</w:t>
            </w:r>
          </w:p>
          <w:p w14:paraId="072A5E59" w14:textId="77777777" w:rsidR="006B6FD4" w:rsidRPr="00954615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reprodukuje obsah přiměřeně složitého sdělení a zapamatuje si z něj podstatná fakta</w:t>
            </w:r>
          </w:p>
          <w:p w14:paraId="7F7232E0" w14:textId="77777777" w:rsidR="006B6FD4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 xml:space="preserve">vede správně dialog, telefonický rozhovor, zanechá vzkaz </w:t>
            </w:r>
            <w:r>
              <w:rPr>
                <w:sz w:val="24"/>
                <w:szCs w:val="24"/>
              </w:rPr>
              <w:t>v hlasové</w:t>
            </w:r>
            <w:r w:rsidRPr="009546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schránce</w:t>
            </w:r>
          </w:p>
          <w:p w14:paraId="5B16C491" w14:textId="77777777" w:rsidR="006B6FD4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rozpoznává manipulativní komunikaci v reklamě</w:t>
            </w:r>
          </w:p>
          <w:p w14:paraId="137FDEFF" w14:textId="77777777" w:rsidR="006B6FD4" w:rsidRPr="0012334F" w:rsidRDefault="006B6FD4" w:rsidP="0012334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spisovnou a nespisovnou výslovnost a vhodně ji užívá podle komunikační situace</w:t>
            </w:r>
          </w:p>
          <w:p w14:paraId="2B9A9AD4" w14:textId="77777777" w:rsidR="006B6FD4" w:rsidRPr="00954615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volí náležitou intonaci, přízvuk, pauzy a tempo podle svého komunikačního záměru</w:t>
            </w:r>
          </w:p>
          <w:p w14:paraId="653287B6" w14:textId="77777777" w:rsidR="006B6FD4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píše správně po stránce obsahové i formální jednoduché komunikační žánry</w:t>
            </w:r>
          </w:p>
          <w:p w14:paraId="5E8D4302" w14:textId="77777777" w:rsidR="00194389" w:rsidRPr="00522524" w:rsidRDefault="00194389" w:rsidP="00194389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6C508129" w14:textId="77777777" w:rsidR="006B6FD4" w:rsidRPr="00522524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54615">
              <w:rPr>
                <w:sz w:val="24"/>
                <w:szCs w:val="24"/>
              </w:rPr>
              <w:t>sestaví osnovu vyprávění a na jejím základě vytváří krátký mluvený nebo písemný projev s dodržením časové posloupnosti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777EF23" w14:textId="77777777" w:rsidR="006B6FD4" w:rsidRPr="00522524" w:rsidRDefault="006B6FD4" w:rsidP="00945A0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</w:t>
            </w:r>
          </w:p>
          <w:p w14:paraId="7F1E0B9F" w14:textId="7621A307" w:rsidR="006B6FD4" w:rsidRDefault="006B6FD4" w:rsidP="0072686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4. ročníku</w:t>
            </w:r>
            <w:r w:rsidR="00AA35B0">
              <w:rPr>
                <w:sz w:val="24"/>
                <w:szCs w:val="24"/>
              </w:rPr>
              <w:t xml:space="preserve"> (</w:t>
            </w:r>
            <w:r w:rsidR="00583BAF">
              <w:rPr>
                <w:sz w:val="24"/>
                <w:szCs w:val="24"/>
              </w:rPr>
              <w:t>technika čtení)</w:t>
            </w:r>
          </w:p>
          <w:p w14:paraId="3EB0C0E8" w14:textId="77777777" w:rsidR="006B6FD4" w:rsidRDefault="006B6FD4" w:rsidP="0072686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15F8">
              <w:rPr>
                <w:sz w:val="24"/>
                <w:szCs w:val="24"/>
              </w:rPr>
              <w:t>praktické čtení</w:t>
            </w:r>
            <w:r>
              <w:rPr>
                <w:sz w:val="24"/>
                <w:szCs w:val="24"/>
              </w:rPr>
              <w:t xml:space="preserve"> (čtení plynulé, znalost orientačních prvků v textu)</w:t>
            </w:r>
          </w:p>
          <w:p w14:paraId="1DE55EB9" w14:textId="77777777" w:rsidR="006B6FD4" w:rsidRDefault="006B6FD4" w:rsidP="0072686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věcné čtení (čtení jako zdroj informací, čtení vyhledávací, klíčová slova)</w:t>
            </w:r>
          </w:p>
          <w:p w14:paraId="036F9BE7" w14:textId="77777777" w:rsidR="006B6FD4" w:rsidRDefault="006B6FD4" w:rsidP="00726862">
            <w:pPr>
              <w:pStyle w:val="Bezmezer"/>
              <w:rPr>
                <w:b/>
                <w:sz w:val="24"/>
                <w:szCs w:val="24"/>
              </w:rPr>
            </w:pPr>
            <w:r w:rsidRPr="002F15F8">
              <w:rPr>
                <w:b/>
                <w:sz w:val="24"/>
                <w:szCs w:val="24"/>
              </w:rPr>
              <w:t>naslouchání</w:t>
            </w:r>
          </w:p>
          <w:p w14:paraId="6BBCA556" w14:textId="77777777" w:rsidR="006B6FD4" w:rsidRDefault="006B6FD4" w:rsidP="0072686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praktické naslouchání (vyjádření kontaktu s partnerem)</w:t>
            </w:r>
          </w:p>
          <w:p w14:paraId="3F1FCBD4" w14:textId="77777777" w:rsidR="006B6FD4" w:rsidRDefault="006B6FD4" w:rsidP="0072686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věcné naslouchání (aktivní – zaznamenat slyšené, reagovat otázkami)</w:t>
            </w:r>
          </w:p>
          <w:p w14:paraId="41DB59F5" w14:textId="77777777" w:rsidR="006B6FD4" w:rsidRDefault="006B6FD4" w:rsidP="00726862">
            <w:pPr>
              <w:pStyle w:val="Bezmezer"/>
              <w:rPr>
                <w:b/>
                <w:sz w:val="24"/>
                <w:szCs w:val="24"/>
              </w:rPr>
            </w:pPr>
            <w:r w:rsidRPr="00210DD0">
              <w:rPr>
                <w:b/>
                <w:sz w:val="24"/>
                <w:szCs w:val="24"/>
              </w:rPr>
              <w:t>mluvený projev</w:t>
            </w:r>
          </w:p>
          <w:p w14:paraId="1716F2F5" w14:textId="77777777" w:rsidR="006B6FD4" w:rsidRDefault="006B6FD4" w:rsidP="0072686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závislé na komunikační situaci</w:t>
            </w:r>
          </w:p>
          <w:p w14:paraId="66736A82" w14:textId="485A7D5B" w:rsidR="006B6FD4" w:rsidRDefault="006B6FD4" w:rsidP="0072686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komunikační žánry: vypravování</w:t>
            </w:r>
            <w:r w:rsidR="00583BAF">
              <w:rPr>
                <w:sz w:val="24"/>
                <w:szCs w:val="24"/>
              </w:rPr>
              <w:t xml:space="preserve"> (osnova, vlastní text, nadpis)</w:t>
            </w:r>
            <w:r>
              <w:rPr>
                <w:sz w:val="24"/>
                <w:szCs w:val="24"/>
              </w:rPr>
              <w:t>, zpráva, oznámení, prosba, vzkaz</w:t>
            </w:r>
          </w:p>
          <w:p w14:paraId="74C9DE55" w14:textId="77777777" w:rsidR="006B6FD4" w:rsidRDefault="006B6FD4" w:rsidP="0072686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komunikační pravidla: střídání rolí mluvčího a posluchače, zdvořilé vystupování</w:t>
            </w:r>
          </w:p>
          <w:p w14:paraId="7F634C4D" w14:textId="030A7590" w:rsidR="006B6FD4" w:rsidRPr="00C20C47" w:rsidRDefault="006B6FD4" w:rsidP="006849D2">
            <w:pPr>
              <w:pStyle w:val="Bezmezer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C20C47">
              <w:rPr>
                <w:sz w:val="24"/>
                <w:szCs w:val="24"/>
              </w:rPr>
              <w:t>mimojazykové prostředky řeči (mimika, gesta</w:t>
            </w:r>
            <w:r>
              <w:rPr>
                <w:sz w:val="24"/>
                <w:szCs w:val="24"/>
              </w:rPr>
              <w:t>), využití piktogramů</w:t>
            </w:r>
            <w:r w:rsidR="00583BAF">
              <w:rPr>
                <w:sz w:val="24"/>
                <w:szCs w:val="24"/>
              </w:rPr>
              <w:t xml:space="preserve"> (vypravování, zdroj informací)</w:t>
            </w:r>
          </w:p>
          <w:p w14:paraId="1F7315B1" w14:textId="77777777" w:rsidR="006B6FD4" w:rsidRDefault="006B6FD4" w:rsidP="00726862">
            <w:pPr>
              <w:pStyle w:val="Bezmezer"/>
              <w:rPr>
                <w:b/>
                <w:sz w:val="24"/>
                <w:szCs w:val="24"/>
              </w:rPr>
            </w:pPr>
            <w:r w:rsidRPr="00210DD0">
              <w:rPr>
                <w:b/>
                <w:sz w:val="24"/>
                <w:szCs w:val="24"/>
              </w:rPr>
              <w:t>písemný</w:t>
            </w:r>
            <w:r>
              <w:rPr>
                <w:b/>
                <w:sz w:val="24"/>
                <w:szCs w:val="24"/>
              </w:rPr>
              <w:t xml:space="preserve"> projev</w:t>
            </w:r>
          </w:p>
          <w:p w14:paraId="1D13FA8C" w14:textId="77777777" w:rsidR="006B6FD4" w:rsidRDefault="006B6FD4" w:rsidP="00726862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hygienické návyky (správné sezení, hygiena zraku, zacházení s grafickým materiálem)</w:t>
            </w:r>
          </w:p>
          <w:p w14:paraId="227F9F22" w14:textId="77777777" w:rsidR="006B6FD4" w:rsidRDefault="006B6FD4" w:rsidP="00210D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technika psaní (čitelný a přehledný písemný projev, formální úprava textu)</w:t>
            </w:r>
          </w:p>
          <w:p w14:paraId="15089FC4" w14:textId="10ABAF0C" w:rsidR="006B6FD4" w:rsidRDefault="006B6FD4" w:rsidP="00210D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žánry písemného projevu: pozdrav z</w:t>
            </w:r>
            <w:r w:rsidR="00583BA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prázdnin</w:t>
            </w:r>
            <w:r w:rsidR="00583BAF">
              <w:rPr>
                <w:sz w:val="24"/>
                <w:szCs w:val="24"/>
              </w:rPr>
              <w:t xml:space="preserve"> (oslovení, adresa, rozloučení)</w:t>
            </w:r>
            <w:r>
              <w:rPr>
                <w:sz w:val="24"/>
                <w:szCs w:val="24"/>
              </w:rPr>
              <w:t>, zpráva, oznámení, popis, vypravování</w:t>
            </w:r>
          </w:p>
          <w:p w14:paraId="06E5CF77" w14:textId="77777777" w:rsidR="006B6FD4" w:rsidRDefault="006B6FD4" w:rsidP="00210D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tiskopisy (přihláška, dotazník)</w:t>
            </w:r>
          </w:p>
          <w:p w14:paraId="3954B09E" w14:textId="77777777" w:rsidR="006B6FD4" w:rsidRPr="00522524" w:rsidRDefault="006B6FD4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6B6FD4" w:rsidRPr="00522524" w14:paraId="5F03613B" w14:textId="77777777" w:rsidTr="006B6FD4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46572B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JAZYKOVÁ VÝCHOVA</w:t>
            </w:r>
          </w:p>
          <w:p w14:paraId="718AF020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A2AE951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B45C5A1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EBB9F69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EDF4488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654D086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ED08A95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161512C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D73ACB2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9B50CD8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1BA8EAF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D00D613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4214C2D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C7439CE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1DA7D69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609FC5C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8233FBE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B51528F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9D91F6D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9976C84" w14:textId="77777777" w:rsidR="006B6FD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12AEE94" w14:textId="77777777" w:rsidR="005573FF" w:rsidRDefault="005573F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70F6987" w14:textId="77777777" w:rsidR="006B6FD4" w:rsidRPr="0052252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JAZYKOVÁ VÝCHOVA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55017A5" w14:textId="77777777" w:rsidR="006B6FD4" w:rsidRPr="00522524" w:rsidRDefault="006B6FD4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CA7BFE0" w14:textId="77777777" w:rsidR="006B6FD4" w:rsidRPr="0012334F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porovnává významy slov, zvláště slova stejného nebo podobného významu a slova vícevýznamová</w:t>
            </w:r>
          </w:p>
          <w:p w14:paraId="0A78D14A" w14:textId="77777777" w:rsidR="006B6FD4" w:rsidRPr="0012334F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rozlišuje ve slově kořen, část příponovou, předponovou a koncovku</w:t>
            </w:r>
          </w:p>
          <w:p w14:paraId="5801C059" w14:textId="77777777" w:rsidR="006B6FD4" w:rsidRPr="0012334F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určuje slovní druhy plnovýznamových slov a využívá je v gramaticky správných tvarech ve svém mluveném projevu</w:t>
            </w:r>
          </w:p>
          <w:p w14:paraId="563D0693" w14:textId="77777777" w:rsidR="006B6FD4" w:rsidRPr="0012334F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rozlišuje slova spisovná a jejich nespisovné tvary</w:t>
            </w:r>
          </w:p>
          <w:p w14:paraId="7E3212FC" w14:textId="77777777" w:rsidR="006B6FD4" w:rsidRPr="0012334F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vyhledává základní skladební dvojici a v neúplné základní skladební dvojici označuje základ věty</w:t>
            </w:r>
          </w:p>
          <w:p w14:paraId="620F48BA" w14:textId="77777777" w:rsidR="006B6FD4" w:rsidRPr="0012334F" w:rsidRDefault="006B6FD4" w:rsidP="00945A0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odlišuje větu jednoduchou a souvětí, vhodně změní větu jednoduchou v souvětí</w:t>
            </w:r>
          </w:p>
          <w:p w14:paraId="7F65F915" w14:textId="77777777" w:rsidR="00194389" w:rsidRPr="00194389" w:rsidRDefault="00194389" w:rsidP="00194389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0611A1F4" w14:textId="77777777" w:rsidR="00194389" w:rsidRPr="00522524" w:rsidRDefault="00194389" w:rsidP="00194389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6D7EC2EA" w14:textId="77777777" w:rsidR="006B6FD4" w:rsidRPr="0012334F" w:rsidRDefault="006B6FD4" w:rsidP="002F15F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užívá vhodných spojovacích výrazů, podle potřeby projevu je obměňuje</w:t>
            </w:r>
          </w:p>
          <w:p w14:paraId="33086A78" w14:textId="77777777" w:rsidR="006B6FD4" w:rsidRPr="0012334F" w:rsidRDefault="006B6FD4" w:rsidP="002F15F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píše správně i/y ve slovech po obojetných souhláskách</w:t>
            </w:r>
          </w:p>
          <w:p w14:paraId="64E940F4" w14:textId="77777777" w:rsidR="006B6FD4" w:rsidRPr="00522524" w:rsidRDefault="006B6FD4" w:rsidP="002F15F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2334F">
              <w:rPr>
                <w:bCs/>
                <w:sz w:val="24"/>
                <w:szCs w:val="24"/>
                <w:shd w:val="clear" w:color="auto" w:fill="FFFFFF"/>
              </w:rPr>
              <w:t>zvládá základní příklady syntaktického pravopisu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6DB5CB" w14:textId="77777777" w:rsidR="006B6FD4" w:rsidRPr="00012107" w:rsidRDefault="006B6FD4" w:rsidP="00A52FEA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stránka jazyka</w:t>
            </w:r>
          </w:p>
          <w:p w14:paraId="02E40ED5" w14:textId="602B1ECD" w:rsidR="006B6FD4" w:rsidRPr="00DC30B1" w:rsidRDefault="006B6FD4" w:rsidP="00DC30B1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3"/>
                <w:szCs w:val="23"/>
              </w:rPr>
            </w:pPr>
            <w:r>
              <w:rPr>
                <w:sz w:val="24"/>
                <w:szCs w:val="24"/>
              </w:rPr>
              <w:t>aktivizace učiva 4. ročníku</w:t>
            </w:r>
            <w:r w:rsidR="00583BAF">
              <w:rPr>
                <w:sz w:val="24"/>
                <w:szCs w:val="24"/>
              </w:rPr>
              <w:t xml:space="preserve"> (</w:t>
            </w:r>
            <w:r w:rsidR="00DC30B1">
              <w:rPr>
                <w:rFonts w:cs="Calibri"/>
                <w:sz w:val="23"/>
                <w:szCs w:val="23"/>
              </w:rPr>
              <w:t>sluchové rozlišení hlásek, výslovnost samohlásek, souhlásek a souhláskových skupin, modulace souvislé řeči - tempo, intonace, přízvuk</w:t>
            </w:r>
            <w:r w:rsidR="00583BAF" w:rsidRPr="00DC30B1">
              <w:rPr>
                <w:sz w:val="24"/>
                <w:szCs w:val="24"/>
              </w:rPr>
              <w:t>)</w:t>
            </w:r>
          </w:p>
          <w:p w14:paraId="0219ABF1" w14:textId="77777777" w:rsidR="006B6FD4" w:rsidRDefault="006B6FD4" w:rsidP="0001210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  <w:r w:rsidRPr="005A1482">
              <w:rPr>
                <w:b/>
                <w:sz w:val="24"/>
                <w:szCs w:val="24"/>
              </w:rPr>
              <w:t xml:space="preserve"> a tvoření slov</w:t>
            </w:r>
          </w:p>
          <w:p w14:paraId="6A3319D5" w14:textId="77777777" w:rsidR="006B6FD4" w:rsidRDefault="006B6FD4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slova a pojmy, význam slov, slova jednoznačná a mnohoznačná, antonyma, synonyma, homonyma</w:t>
            </w:r>
          </w:p>
          <w:p w14:paraId="4572DE0A" w14:textId="77777777" w:rsidR="006B6FD4" w:rsidRPr="0012334F" w:rsidRDefault="006B6FD4" w:rsidP="00012107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slova (kořen, část předponová a příponová, koncovka)</w:t>
            </w:r>
          </w:p>
          <w:p w14:paraId="62BD016B" w14:textId="77777777" w:rsidR="006B6FD4" w:rsidRDefault="006B6FD4" w:rsidP="00012107">
            <w:pPr>
              <w:pStyle w:val="Bezmezer"/>
              <w:rPr>
                <w:b/>
                <w:sz w:val="24"/>
                <w:szCs w:val="24"/>
              </w:rPr>
            </w:pPr>
            <w:r w:rsidRPr="00012107">
              <w:rPr>
                <w:b/>
                <w:sz w:val="24"/>
                <w:szCs w:val="24"/>
              </w:rPr>
              <w:t>tvarosloví</w:t>
            </w:r>
          </w:p>
          <w:p w14:paraId="07EC5345" w14:textId="10C09FD6" w:rsidR="006B6FD4" w:rsidRDefault="006B6FD4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4. ročníku</w:t>
            </w:r>
            <w:r w:rsidR="00DC30B1">
              <w:rPr>
                <w:sz w:val="24"/>
                <w:szCs w:val="24"/>
              </w:rPr>
              <w:t xml:space="preserve"> (podstatná jména – mluvnické kategorie: pád, číslo, rod, vzor)</w:t>
            </w:r>
          </w:p>
          <w:p w14:paraId="48C0933B" w14:textId="1AB232C3" w:rsidR="00DC30B1" w:rsidRDefault="005177E2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DC30B1">
              <w:rPr>
                <w:sz w:val="24"/>
                <w:szCs w:val="24"/>
              </w:rPr>
              <w:t>vary slov</w:t>
            </w:r>
          </w:p>
          <w:p w14:paraId="32BA84DE" w14:textId="06684501" w:rsidR="00DC30B1" w:rsidRDefault="005177E2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B6FD4">
              <w:rPr>
                <w:sz w:val="24"/>
                <w:szCs w:val="24"/>
              </w:rPr>
              <w:t>lovní druhy (ohebné, neohebné</w:t>
            </w:r>
            <w:r w:rsidR="00DC30B1">
              <w:rPr>
                <w:sz w:val="24"/>
                <w:szCs w:val="24"/>
              </w:rPr>
              <w:t>)</w:t>
            </w:r>
          </w:p>
          <w:p w14:paraId="088ED14F" w14:textId="3DC040F4" w:rsidR="00DC30B1" w:rsidRDefault="00DC30B1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Přídavná jména: </w:t>
            </w:r>
            <w:r w:rsidR="006B6FD4">
              <w:rPr>
                <w:sz w:val="24"/>
                <w:szCs w:val="24"/>
              </w:rPr>
              <w:t>druhy, určení rodu, čísla a pádu</w:t>
            </w:r>
          </w:p>
          <w:p w14:paraId="0CE20470" w14:textId="77777777" w:rsidR="00DC30B1" w:rsidRDefault="00DC30B1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Zájmena: </w:t>
            </w:r>
            <w:r w:rsidR="006B6FD4">
              <w:rPr>
                <w:sz w:val="24"/>
                <w:szCs w:val="24"/>
              </w:rPr>
              <w:t>druhy</w:t>
            </w:r>
          </w:p>
          <w:p w14:paraId="1043390A" w14:textId="19F8EA0D" w:rsidR="006B6FD4" w:rsidRDefault="00DC30B1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</w:t>
            </w:r>
            <w:r w:rsidR="006B6FD4">
              <w:rPr>
                <w:sz w:val="24"/>
                <w:szCs w:val="24"/>
              </w:rPr>
              <w:t>íslov</w:t>
            </w:r>
            <w:r>
              <w:rPr>
                <w:sz w:val="24"/>
                <w:szCs w:val="24"/>
              </w:rPr>
              <w:t>ky: druhy</w:t>
            </w:r>
          </w:p>
          <w:p w14:paraId="7DEFE63B" w14:textId="3560D0E3" w:rsidR="006B6FD4" w:rsidRDefault="00DC30B1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B6FD4">
              <w:rPr>
                <w:sz w:val="24"/>
                <w:szCs w:val="24"/>
              </w:rPr>
              <w:t>lovesa</w:t>
            </w:r>
            <w:r>
              <w:rPr>
                <w:sz w:val="24"/>
                <w:szCs w:val="24"/>
              </w:rPr>
              <w:t xml:space="preserve">: </w:t>
            </w:r>
            <w:r w:rsidR="006B6FD4">
              <w:rPr>
                <w:sz w:val="24"/>
                <w:szCs w:val="24"/>
              </w:rPr>
              <w:t xml:space="preserve">slovesné tvary jednoduché a složené; slovesný </w:t>
            </w:r>
            <w:r>
              <w:rPr>
                <w:sz w:val="24"/>
                <w:szCs w:val="24"/>
              </w:rPr>
              <w:t xml:space="preserve">čas a </w:t>
            </w:r>
            <w:r w:rsidR="006B6FD4">
              <w:rPr>
                <w:sz w:val="24"/>
                <w:szCs w:val="24"/>
              </w:rPr>
              <w:t>způsob; veškeré tvary slovesa být</w:t>
            </w:r>
          </w:p>
          <w:p w14:paraId="77606F13" w14:textId="77777777" w:rsidR="006B6FD4" w:rsidRDefault="006B6FD4" w:rsidP="001B3D98">
            <w:pPr>
              <w:pStyle w:val="Bezmezer"/>
              <w:rPr>
                <w:b/>
                <w:sz w:val="24"/>
                <w:szCs w:val="24"/>
              </w:rPr>
            </w:pPr>
            <w:r w:rsidRPr="001B3D98">
              <w:rPr>
                <w:b/>
                <w:sz w:val="24"/>
                <w:szCs w:val="24"/>
              </w:rPr>
              <w:t>skladba</w:t>
            </w:r>
          </w:p>
          <w:p w14:paraId="49921FAB" w14:textId="6850728B" w:rsidR="006B6FD4" w:rsidRDefault="006B6FD4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4. ročníku</w:t>
            </w:r>
            <w:r w:rsidR="00DC30B1">
              <w:rPr>
                <w:sz w:val="24"/>
                <w:szCs w:val="24"/>
              </w:rPr>
              <w:t xml:space="preserve"> (podmět vyjádřený a nevyjádřený)</w:t>
            </w:r>
          </w:p>
          <w:p w14:paraId="05D5AF07" w14:textId="77777777" w:rsidR="006B6FD4" w:rsidRDefault="006B6FD4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věta jednoduchá a souvětí (vzorec souvětí, užití vhodných spojovacích výrazů)</w:t>
            </w:r>
          </w:p>
          <w:p w14:paraId="5049D6C4" w14:textId="37D703CB" w:rsidR="00194389" w:rsidRPr="00390092" w:rsidRDefault="006B6FD4" w:rsidP="00194389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skladební dvojice (základ věty v neúplné skladební dvojici)</w:t>
            </w:r>
          </w:p>
          <w:p w14:paraId="3BC0F2C6" w14:textId="77777777" w:rsidR="006B6FD4" w:rsidRDefault="006B6FD4" w:rsidP="001B3D98">
            <w:pPr>
              <w:pStyle w:val="Bezmezer"/>
              <w:rPr>
                <w:b/>
                <w:sz w:val="24"/>
                <w:szCs w:val="24"/>
              </w:rPr>
            </w:pPr>
            <w:r w:rsidRPr="001B3D98">
              <w:rPr>
                <w:b/>
                <w:sz w:val="24"/>
                <w:szCs w:val="24"/>
              </w:rPr>
              <w:t>pravopis</w:t>
            </w:r>
          </w:p>
          <w:p w14:paraId="742E5A09" w14:textId="236E5B9C" w:rsidR="006B6FD4" w:rsidRDefault="006B6FD4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4. ročníku</w:t>
            </w:r>
            <w:r w:rsidR="00DC30B1">
              <w:rPr>
                <w:sz w:val="24"/>
                <w:szCs w:val="24"/>
              </w:rPr>
              <w:t xml:space="preserve"> (spodoba znělosti, vyjmenovaná slova a příbuzná slova)</w:t>
            </w:r>
          </w:p>
          <w:p w14:paraId="31410FBE" w14:textId="77777777" w:rsidR="006B6FD4" w:rsidRDefault="006B6FD4" w:rsidP="00F808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80892">
              <w:rPr>
                <w:sz w:val="24"/>
                <w:szCs w:val="24"/>
              </w:rPr>
              <w:t>lexikální</w:t>
            </w:r>
            <w:r>
              <w:rPr>
                <w:sz w:val="24"/>
                <w:szCs w:val="24"/>
              </w:rPr>
              <w:t xml:space="preserve"> (souhláskové skupiny – předpona - kořen, kořen – příponová část, psaní </w:t>
            </w:r>
            <w:proofErr w:type="spellStart"/>
            <w:r>
              <w:rPr>
                <w:sz w:val="24"/>
                <w:szCs w:val="24"/>
              </w:rPr>
              <w:t>bě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bje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vě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vje</w:t>
            </w:r>
            <w:proofErr w:type="spellEnd"/>
            <w:r>
              <w:rPr>
                <w:sz w:val="24"/>
                <w:szCs w:val="24"/>
              </w:rPr>
              <w:t xml:space="preserve">, mě/mně, </w:t>
            </w:r>
            <w:proofErr w:type="spellStart"/>
            <w:r>
              <w:rPr>
                <w:sz w:val="24"/>
                <w:szCs w:val="24"/>
              </w:rPr>
              <w:t>pě</w:t>
            </w:r>
            <w:proofErr w:type="spellEnd"/>
            <w:r>
              <w:rPr>
                <w:sz w:val="24"/>
                <w:szCs w:val="24"/>
              </w:rPr>
              <w:t>; předpony</w:t>
            </w:r>
            <w:r>
              <w:rPr>
                <w:sz w:val="24"/>
                <w:szCs w:val="24"/>
              </w:rPr>
              <w:br/>
              <w:t xml:space="preserve">s-, z-, </w:t>
            </w:r>
            <w:proofErr w:type="spellStart"/>
            <w:r>
              <w:rPr>
                <w:sz w:val="24"/>
                <w:szCs w:val="24"/>
              </w:rPr>
              <w:t>vz</w:t>
            </w:r>
            <w:proofErr w:type="spellEnd"/>
            <w:r>
              <w:rPr>
                <w:sz w:val="24"/>
                <w:szCs w:val="24"/>
              </w:rPr>
              <w:t xml:space="preserve">-; zdvojené souhlásky; změny hlásek v kořeni; </w:t>
            </w:r>
            <w:proofErr w:type="gramStart"/>
            <w:r>
              <w:rPr>
                <w:sz w:val="24"/>
                <w:szCs w:val="24"/>
              </w:rPr>
              <w:t>psaní</w:t>
            </w:r>
            <w:r>
              <w:rPr>
                <w:sz w:val="24"/>
                <w:szCs w:val="24"/>
              </w:rPr>
              <w:br/>
              <w:t>u ,ú, ů)</w:t>
            </w:r>
            <w:proofErr w:type="gramEnd"/>
          </w:p>
          <w:p w14:paraId="2805CB42" w14:textId="77777777" w:rsidR="006B6FD4" w:rsidRDefault="006B6FD4" w:rsidP="00132769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morfologického (koncovky podstatných jmen, koncovky přídavných jmen měkkých a tvrdých; koncovky zájmen a číslovek)</w:t>
            </w:r>
          </w:p>
          <w:p w14:paraId="7F7C4F83" w14:textId="3D75EA86" w:rsidR="006B6FD4" w:rsidRPr="00390092" w:rsidRDefault="006B6FD4" w:rsidP="00390092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syntaktického (shoda přísudku s holým podmětem – i nevyjádřeným)</w:t>
            </w:r>
          </w:p>
        </w:tc>
      </w:tr>
      <w:tr w:rsidR="006B6FD4" w:rsidRPr="00522524" w14:paraId="5E918B74" w14:textId="77777777" w:rsidTr="004A55F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FB5EC07" w14:textId="77777777" w:rsidR="006B6FD4" w:rsidRPr="00522524" w:rsidRDefault="006B6FD4" w:rsidP="0013276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LITERÁRNÍ VÝCHOVA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12C88FC" w14:textId="77777777" w:rsidR="006B6FD4" w:rsidRPr="00522524" w:rsidRDefault="006B6FD4" w:rsidP="00A32581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48FE71D" w14:textId="77777777" w:rsidR="006B6FD4" w:rsidRPr="00726862" w:rsidRDefault="006B6FD4" w:rsidP="00132769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862">
              <w:rPr>
                <w:bCs/>
                <w:sz w:val="24"/>
                <w:szCs w:val="24"/>
                <w:shd w:val="clear" w:color="auto" w:fill="FFFFFF"/>
              </w:rPr>
              <w:t>vyjadřuje své dojmy z četby a zaznamenává je</w:t>
            </w:r>
          </w:p>
          <w:p w14:paraId="5FA22CE2" w14:textId="77777777" w:rsidR="006B6FD4" w:rsidRPr="00726862" w:rsidRDefault="006B6FD4" w:rsidP="00132769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862">
              <w:rPr>
                <w:bCs/>
                <w:sz w:val="24"/>
                <w:szCs w:val="24"/>
                <w:shd w:val="clear" w:color="auto" w:fill="FFFFFF"/>
              </w:rPr>
              <w:t>volně reprodukuje text podle svých schopností, tvoří vlastní literární text na dané téma</w:t>
            </w:r>
          </w:p>
          <w:p w14:paraId="6BA0C2C6" w14:textId="77777777" w:rsidR="006B6FD4" w:rsidRPr="00726862" w:rsidRDefault="006B6FD4" w:rsidP="00132769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862">
              <w:rPr>
                <w:bCs/>
                <w:sz w:val="24"/>
                <w:szCs w:val="24"/>
                <w:shd w:val="clear" w:color="auto" w:fill="FFFFFF"/>
              </w:rPr>
              <w:t>rozlišuje různé typy uměleckých a neuměleckých textů</w:t>
            </w:r>
          </w:p>
          <w:p w14:paraId="115D1C9F" w14:textId="77777777" w:rsidR="006B6FD4" w:rsidRPr="00726862" w:rsidRDefault="006B6FD4" w:rsidP="00132769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862">
              <w:rPr>
                <w:bCs/>
                <w:sz w:val="24"/>
                <w:szCs w:val="24"/>
                <w:shd w:val="clear" w:color="auto" w:fill="FFFFFF"/>
              </w:rPr>
              <w:lastRenderedPageBreak/>
              <w:t>při jednoduchém rozboru literárních textů používá elementární literární pojmy</w:t>
            </w:r>
          </w:p>
          <w:p w14:paraId="3C1FA873" w14:textId="77777777" w:rsidR="006B6FD4" w:rsidRPr="00522524" w:rsidRDefault="006B6FD4" w:rsidP="002F15F8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58E0F75" w14:textId="77777777" w:rsidR="006B6FD4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 w:rsidRPr="00A32C68">
              <w:rPr>
                <w:sz w:val="24"/>
                <w:szCs w:val="24"/>
              </w:rPr>
              <w:lastRenderedPageBreak/>
              <w:t>poslech literárních textů</w:t>
            </w:r>
            <w:r>
              <w:rPr>
                <w:sz w:val="24"/>
                <w:szCs w:val="24"/>
              </w:rPr>
              <w:t xml:space="preserve"> (jejich jednoduché hodnocení)</w:t>
            </w:r>
          </w:p>
          <w:p w14:paraId="55F3C083" w14:textId="4DCFF98C" w:rsidR="006B6FD4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 w:rsidRPr="00132769">
              <w:rPr>
                <w:sz w:val="24"/>
                <w:szCs w:val="24"/>
              </w:rPr>
              <w:t>zážitk</w:t>
            </w:r>
            <w:r>
              <w:rPr>
                <w:sz w:val="24"/>
                <w:szCs w:val="24"/>
              </w:rPr>
              <w:t xml:space="preserve">ové čtení </w:t>
            </w:r>
            <w:r w:rsidRPr="00132769">
              <w:rPr>
                <w:sz w:val="24"/>
                <w:szCs w:val="24"/>
              </w:rPr>
              <w:t>a naslouchání</w:t>
            </w:r>
            <w:r w:rsidR="00390092">
              <w:rPr>
                <w:sz w:val="24"/>
                <w:szCs w:val="24"/>
              </w:rPr>
              <w:t xml:space="preserve"> (ilustrace)</w:t>
            </w:r>
          </w:p>
          <w:p w14:paraId="032D4699" w14:textId="2EA299DC" w:rsidR="006B6FD4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tvořivé činnosti s literárním textem </w:t>
            </w:r>
            <w:r w:rsidR="00390092">
              <w:rPr>
                <w:sz w:val="24"/>
                <w:szCs w:val="24"/>
              </w:rPr>
              <w:t>(dramatizace)</w:t>
            </w:r>
          </w:p>
          <w:p w14:paraId="7AFA095C" w14:textId="56B193E1" w:rsidR="006B6FD4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přednes vhodných literárních textů</w:t>
            </w:r>
            <w:r w:rsidR="00390092">
              <w:rPr>
                <w:sz w:val="24"/>
                <w:szCs w:val="24"/>
              </w:rPr>
              <w:t xml:space="preserve"> (recitace)</w:t>
            </w:r>
            <w:r>
              <w:rPr>
                <w:sz w:val="24"/>
                <w:szCs w:val="24"/>
              </w:rPr>
              <w:t>, volná reprodukce přečteného nebo slyšeného textu</w:t>
            </w:r>
            <w:r w:rsidR="00390092">
              <w:rPr>
                <w:sz w:val="24"/>
                <w:szCs w:val="24"/>
              </w:rPr>
              <w:t xml:space="preserve"> (práce s textem)</w:t>
            </w:r>
            <w:r>
              <w:rPr>
                <w:sz w:val="24"/>
                <w:szCs w:val="24"/>
              </w:rPr>
              <w:t>, dramatizace, vlastní výtvarné vyjádření</w:t>
            </w:r>
            <w:r w:rsidR="00390092">
              <w:rPr>
                <w:sz w:val="24"/>
                <w:szCs w:val="24"/>
              </w:rPr>
              <w:t xml:space="preserve"> (ilustrace)</w:t>
            </w:r>
          </w:p>
          <w:p w14:paraId="65460DF3" w14:textId="6617469F" w:rsidR="006B6FD4" w:rsidRPr="00132769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 w:rsidRPr="00132769">
              <w:rPr>
                <w:sz w:val="24"/>
                <w:szCs w:val="24"/>
              </w:rPr>
              <w:t xml:space="preserve">základní literární pojmy </w:t>
            </w:r>
            <w:r w:rsidR="00390092">
              <w:rPr>
                <w:sz w:val="24"/>
                <w:szCs w:val="24"/>
              </w:rPr>
              <w:t>(poezie, próza, naučná a umělecká literatura, dětská literatura)</w:t>
            </w:r>
          </w:p>
          <w:p w14:paraId="4B921A0A" w14:textId="343139CD" w:rsidR="006B6FD4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literární druhy a žánry:</w:t>
            </w:r>
            <w:r w:rsidR="003900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báseň, pohádka, báje, pověst, povídka, bajka; spisovatel, básník, čtenář, kniha; divadelní představení, herec, režisér; verš, rým, básnické přirovnání</w:t>
            </w:r>
          </w:p>
          <w:p w14:paraId="3EFDC7A7" w14:textId="2E8445AC" w:rsidR="006B6FD4" w:rsidRDefault="006B6FD4" w:rsidP="00B558C4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individuální četby</w:t>
            </w:r>
            <w:r w:rsidR="00390092">
              <w:rPr>
                <w:sz w:val="24"/>
                <w:szCs w:val="24"/>
              </w:rPr>
              <w:t xml:space="preserve"> (čtenářská dílna)</w:t>
            </w:r>
          </w:p>
          <w:p w14:paraId="28E1193A" w14:textId="77777777" w:rsidR="006B6FD4" w:rsidRPr="00522524" w:rsidRDefault="006B6FD4" w:rsidP="00194389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 w:rsidRPr="00AE0954">
              <w:rPr>
                <w:sz w:val="24"/>
                <w:szCs w:val="24"/>
              </w:rPr>
              <w:t>besedy nad přečtenými knihami, filmy, divad</w:t>
            </w:r>
            <w:r>
              <w:rPr>
                <w:sz w:val="24"/>
                <w:szCs w:val="24"/>
              </w:rPr>
              <w:t>elními</w:t>
            </w:r>
            <w:r w:rsidRPr="00AE0954">
              <w:rPr>
                <w:sz w:val="24"/>
                <w:szCs w:val="24"/>
              </w:rPr>
              <w:t xml:space="preserve"> představeními, výstavami</w:t>
            </w:r>
          </w:p>
        </w:tc>
      </w:tr>
    </w:tbl>
    <w:p w14:paraId="109FC2A0" w14:textId="77777777" w:rsidR="009D1EFF" w:rsidRDefault="002B6CE2" w:rsidP="00A32581">
      <w:pPr>
        <w:pStyle w:val="Odstavecseseznamem"/>
      </w:pPr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BB0BB" w14:textId="77777777" w:rsidR="00707B63" w:rsidRDefault="00707B63" w:rsidP="009D1EFF">
      <w:pPr>
        <w:spacing w:after="0" w:line="240" w:lineRule="auto"/>
      </w:pPr>
      <w:r>
        <w:separator/>
      </w:r>
    </w:p>
  </w:endnote>
  <w:endnote w:type="continuationSeparator" w:id="0">
    <w:p w14:paraId="1D151639" w14:textId="77777777" w:rsidR="00707B63" w:rsidRDefault="00707B63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A4D66" w14:textId="77777777" w:rsidR="00707B63" w:rsidRDefault="00707B63" w:rsidP="009D1EFF">
      <w:pPr>
        <w:spacing w:after="0" w:line="240" w:lineRule="auto"/>
      </w:pPr>
      <w:r>
        <w:separator/>
      </w:r>
    </w:p>
  </w:footnote>
  <w:footnote w:type="continuationSeparator" w:id="0">
    <w:p w14:paraId="0EC01C66" w14:textId="77777777" w:rsidR="00707B63" w:rsidRDefault="00707B63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E21BB" w14:textId="77777777" w:rsidR="005573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5D20B369" w14:textId="7BDA25F5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00BC6"/>
    <w:multiLevelType w:val="hybridMultilevel"/>
    <w:tmpl w:val="949A874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AC979D8"/>
    <w:multiLevelType w:val="hybridMultilevel"/>
    <w:tmpl w:val="48B0F9D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0F20AA4"/>
    <w:multiLevelType w:val="hybridMultilevel"/>
    <w:tmpl w:val="F2DC8D2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37BF1"/>
    <w:multiLevelType w:val="hybridMultilevel"/>
    <w:tmpl w:val="4F2C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A76CE"/>
    <w:multiLevelType w:val="hybridMultilevel"/>
    <w:tmpl w:val="0B9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EBCA381C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26D56"/>
    <w:multiLevelType w:val="hybridMultilevel"/>
    <w:tmpl w:val="675CC64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B502F"/>
    <w:multiLevelType w:val="hybridMultilevel"/>
    <w:tmpl w:val="ACD01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75D3001C"/>
    <w:multiLevelType w:val="hybridMultilevel"/>
    <w:tmpl w:val="482A05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0AA7"/>
    <w:multiLevelType w:val="hybridMultilevel"/>
    <w:tmpl w:val="2CBC956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7C633228"/>
    <w:multiLevelType w:val="hybridMultilevel"/>
    <w:tmpl w:val="D57E0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12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13"/>
  </w:num>
  <w:num w:numId="11">
    <w:abstractNumId w:val="3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2107"/>
    <w:rsid w:val="0012334F"/>
    <w:rsid w:val="00132769"/>
    <w:rsid w:val="00194389"/>
    <w:rsid w:val="001B3D98"/>
    <w:rsid w:val="00210DD0"/>
    <w:rsid w:val="00227FE1"/>
    <w:rsid w:val="002965B4"/>
    <w:rsid w:val="002B2D5C"/>
    <w:rsid w:val="002B6CE2"/>
    <w:rsid w:val="002C6CE3"/>
    <w:rsid w:val="002F15F8"/>
    <w:rsid w:val="00390092"/>
    <w:rsid w:val="00397EF4"/>
    <w:rsid w:val="003D183D"/>
    <w:rsid w:val="004E611D"/>
    <w:rsid w:val="004F3478"/>
    <w:rsid w:val="005177E2"/>
    <w:rsid w:val="00522524"/>
    <w:rsid w:val="005573FF"/>
    <w:rsid w:val="00583BAF"/>
    <w:rsid w:val="0066381A"/>
    <w:rsid w:val="006B6FD4"/>
    <w:rsid w:val="006C55D3"/>
    <w:rsid w:val="00707B63"/>
    <w:rsid w:val="00726862"/>
    <w:rsid w:val="007420DF"/>
    <w:rsid w:val="00790191"/>
    <w:rsid w:val="007A52B9"/>
    <w:rsid w:val="008E66C2"/>
    <w:rsid w:val="00945A0A"/>
    <w:rsid w:val="00946B88"/>
    <w:rsid w:val="00970A18"/>
    <w:rsid w:val="009D1EFF"/>
    <w:rsid w:val="009E7A41"/>
    <w:rsid w:val="00A0652E"/>
    <w:rsid w:val="00A32581"/>
    <w:rsid w:val="00A474A7"/>
    <w:rsid w:val="00A52FEA"/>
    <w:rsid w:val="00AA35B0"/>
    <w:rsid w:val="00AD001C"/>
    <w:rsid w:val="00AE0954"/>
    <w:rsid w:val="00B24D5B"/>
    <w:rsid w:val="00B558C4"/>
    <w:rsid w:val="00BB0CFB"/>
    <w:rsid w:val="00BE19F9"/>
    <w:rsid w:val="00C20C47"/>
    <w:rsid w:val="00DC30B1"/>
    <w:rsid w:val="00DC3ED5"/>
    <w:rsid w:val="00DC70DA"/>
    <w:rsid w:val="00E521DA"/>
    <w:rsid w:val="00E84728"/>
    <w:rsid w:val="00ED6A56"/>
    <w:rsid w:val="00EE7C63"/>
    <w:rsid w:val="00EE7F28"/>
    <w:rsid w:val="00EF1768"/>
    <w:rsid w:val="00F21953"/>
    <w:rsid w:val="00F2544E"/>
    <w:rsid w:val="00F657BD"/>
    <w:rsid w:val="00F704D7"/>
    <w:rsid w:val="00F71FE3"/>
    <w:rsid w:val="00F8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EBD2AA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32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8A67F-E4E4-43ED-9B75-E41BBEE8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734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2020-09-17T07:38:00Z</cp:lastPrinted>
  <dcterms:created xsi:type="dcterms:W3CDTF">2023-04-12T14:07:00Z</dcterms:created>
  <dcterms:modified xsi:type="dcterms:W3CDTF">2023-06-27T10:41:00Z</dcterms:modified>
</cp:coreProperties>
</file>